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270716" w14:textId="0107B0C9" w:rsidR="007C77A0" w:rsidRDefault="00FF20B5" w:rsidP="000F13B3">
      <w:pPr>
        <w:jc w:val="center"/>
      </w:pPr>
      <w:r>
        <w:rPr>
          <w:noProof/>
        </w:rPr>
        <w:drawing>
          <wp:inline distT="0" distB="0" distL="0" distR="0" wp14:anchorId="1F15C0D9" wp14:editId="0A54E2D6">
            <wp:extent cx="6191250" cy="9209097"/>
            <wp:effectExtent l="0" t="0" r="0" b="0"/>
            <wp:docPr id="1162387031" name="Picture 19" descr="Bauhaus sty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Bauhaus style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67" t="12470" r="17000" b="178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891" cy="9236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EDA3DC" w14:textId="7AFD58BC" w:rsidR="000F13B3" w:rsidRDefault="000F13B3" w:rsidP="000F13B3">
      <w:pPr>
        <w:jc w:val="center"/>
      </w:pPr>
      <w:r>
        <w:rPr>
          <w:noProof/>
        </w:rPr>
        <w:lastRenderedPageBreak/>
        <w:drawing>
          <wp:inline distT="0" distB="0" distL="0" distR="0" wp14:anchorId="5F93DDB2" wp14:editId="7F3020D9">
            <wp:extent cx="6629400" cy="4428386"/>
            <wp:effectExtent l="0" t="0" r="0" b="0"/>
            <wp:docPr id="98363335" name="Picture 8" descr="This may contain: the letters are black and red with some white writing on it, including one that has b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This may contain: the letters are black and red with some white writing on it, including one that has been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020" cy="4434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50D548" w14:textId="42A74725" w:rsidR="00FF20B5" w:rsidRDefault="00FF20B5" w:rsidP="000F13B3">
      <w:pPr>
        <w:jc w:val="center"/>
      </w:pPr>
      <w:r>
        <w:rPr>
          <w:noProof/>
        </w:rPr>
        <w:drawing>
          <wp:inline distT="0" distB="0" distL="0" distR="0" wp14:anchorId="3EB65980" wp14:editId="4FF33031">
            <wp:extent cx="4540468" cy="4540468"/>
            <wp:effectExtent l="0" t="0" r="0" b="0"/>
            <wp:docPr id="1137831387" name="Picture 1" descr="Imprim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primir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1888" cy="4541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143C94" w14:textId="0BA68BF1" w:rsidR="00FF20B5" w:rsidRDefault="00FF20B5" w:rsidP="000F13B3">
      <w:pPr>
        <w:jc w:val="center"/>
      </w:pPr>
      <w:r>
        <w:rPr>
          <w:noProof/>
        </w:rPr>
        <w:lastRenderedPageBreak/>
        <w:drawing>
          <wp:inline distT="0" distB="0" distL="0" distR="0" wp14:anchorId="1930E6BC" wp14:editId="69F631EE">
            <wp:extent cx="6858000" cy="4574540"/>
            <wp:effectExtent l="0" t="0" r="0" b="0"/>
            <wp:docPr id="1605621727" name="Picture 2" descr="Numbers. Trendy font in retro Bauhaus design style. Artistic geometric printing type. Stylized alphab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Numbers. Trendy font in retro Bauhaus design style. Artistic geometric printing type. Stylized alphabet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457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8D85AA" w14:textId="30D1C2CE" w:rsidR="00FF20B5" w:rsidRDefault="00FF20B5" w:rsidP="000F13B3">
      <w:pPr>
        <w:jc w:val="center"/>
      </w:pPr>
      <w:r>
        <w:rPr>
          <w:noProof/>
        </w:rPr>
        <w:drawing>
          <wp:inline distT="0" distB="0" distL="0" distR="0" wp14:anchorId="506EBF68" wp14:editId="69CC8D97">
            <wp:extent cx="6315075" cy="4312237"/>
            <wp:effectExtent l="0" t="0" r="0" b="0"/>
            <wp:docPr id="227449248" name="Picture 5" descr="Colorful letters and numbers set. Colored vector latin alphabet. Rainbow color font. Creative applique ABC, negative space monogram, art logo and poster template. Typography desig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olorful letters and numbers set. Colored vector latin alphabet. Rainbow color font. Creative applique ABC, negative space monogram, art logo and poster template. Typography design.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917" t="16826" b="161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5942" cy="4326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FA7AF0" w14:textId="3C75F3F6" w:rsidR="00FF20B5" w:rsidRDefault="00FF20B5" w:rsidP="000F13B3">
      <w:pPr>
        <w:jc w:val="center"/>
      </w:pPr>
      <w:r>
        <w:rPr>
          <w:noProof/>
        </w:rPr>
        <w:lastRenderedPageBreak/>
        <w:drawing>
          <wp:inline distT="0" distB="0" distL="0" distR="0" wp14:anchorId="2389FCF2" wp14:editId="2891FDBE">
            <wp:extent cx="5139558" cy="5139558"/>
            <wp:effectExtent l="0" t="0" r="4445" b="4445"/>
            <wp:docPr id="106251728" name="Picture 4" descr="Modern trendy geometric fo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odern trendy geometric font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0388" cy="5150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059E69" w14:textId="0C0624A1" w:rsidR="000F13B3" w:rsidRDefault="000F13B3" w:rsidP="000F13B3">
      <w:pPr>
        <w:jc w:val="center"/>
      </w:pPr>
      <w:r>
        <w:rPr>
          <w:noProof/>
        </w:rPr>
        <w:drawing>
          <wp:inline distT="0" distB="0" distL="0" distR="0" wp14:anchorId="62B7FDB1" wp14:editId="1CB753B5">
            <wp:extent cx="6058673" cy="3436883"/>
            <wp:effectExtent l="0" t="0" r="0" b="0"/>
            <wp:docPr id="1981400915" name="Picture 7" descr="Typography in the Bauhaus and the Universal Charac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Typography in the Bauhaus and the Universal Character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35" r="121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6492" cy="3441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CB5AD3" w14:textId="63CDC32F" w:rsidR="00FF20B5" w:rsidRDefault="00FF20B5" w:rsidP="000F13B3">
      <w:pPr>
        <w:jc w:val="center"/>
      </w:pPr>
      <w:r>
        <w:rPr>
          <w:noProof/>
        </w:rPr>
        <w:lastRenderedPageBreak/>
        <w:drawing>
          <wp:inline distT="0" distB="0" distL="0" distR="0" wp14:anchorId="1AA18CF5" wp14:editId="19B8F731">
            <wp:extent cx="6503318" cy="8418786"/>
            <wp:effectExtent l="0" t="0" r="0" b="1905"/>
            <wp:docPr id="1190902353" name="Picture 6" descr="Bauhaus (typeface) - Wikip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Bauhaus (typeface) - Wikipedia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6026" cy="8422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7E925A" w14:textId="277DFFA7" w:rsidR="00FF20B5" w:rsidRDefault="00FF20B5" w:rsidP="000F13B3">
      <w:pPr>
        <w:jc w:val="center"/>
      </w:pPr>
    </w:p>
    <w:sectPr w:rsidR="00FF20B5" w:rsidSect="00FF20B5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3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20B5"/>
    <w:rsid w:val="000F13B3"/>
    <w:rsid w:val="00610D45"/>
    <w:rsid w:val="007C77A0"/>
    <w:rsid w:val="00880130"/>
    <w:rsid w:val="009A0F8B"/>
    <w:rsid w:val="00FF20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6CB8EC"/>
  <w15:chartTrackingRefBased/>
  <w15:docId w15:val="{CEB661C1-ED4E-4AF0-B7BB-6E8C0CECD7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F20B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F20B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F20B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F20B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F20B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F20B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F20B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F20B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F20B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F20B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F20B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F20B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F20B5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F20B5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F20B5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F20B5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F20B5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F20B5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F20B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F20B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F20B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F20B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F20B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F20B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F20B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FF20B5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F20B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F20B5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F20B5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5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MCCLAB1200WD103</dc:creator>
  <cp:keywords/>
  <dc:description/>
  <cp:lastModifiedBy>MCCLAB1200WD103</cp:lastModifiedBy>
  <cp:revision>1</cp:revision>
  <cp:lastPrinted>2025-10-07T23:53:00Z</cp:lastPrinted>
  <dcterms:created xsi:type="dcterms:W3CDTF">2025-10-07T23:31:00Z</dcterms:created>
  <dcterms:modified xsi:type="dcterms:W3CDTF">2025-10-07T23:54:00Z</dcterms:modified>
</cp:coreProperties>
</file>